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56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4"/>
        <w:gridCol w:w="494"/>
        <w:gridCol w:w="453"/>
        <w:gridCol w:w="531"/>
        <w:gridCol w:w="497"/>
        <w:gridCol w:w="494"/>
        <w:gridCol w:w="6"/>
        <w:gridCol w:w="518"/>
        <w:gridCol w:w="494"/>
        <w:gridCol w:w="503"/>
        <w:gridCol w:w="494"/>
        <w:gridCol w:w="495"/>
        <w:gridCol w:w="460"/>
        <w:gridCol w:w="535"/>
        <w:gridCol w:w="498"/>
        <w:gridCol w:w="501"/>
        <w:gridCol w:w="495"/>
        <w:gridCol w:w="495"/>
        <w:gridCol w:w="501"/>
        <w:gridCol w:w="495"/>
        <w:gridCol w:w="495"/>
        <w:gridCol w:w="501"/>
        <w:gridCol w:w="495"/>
        <w:gridCol w:w="498"/>
        <w:gridCol w:w="498"/>
        <w:gridCol w:w="495"/>
        <w:gridCol w:w="495"/>
        <w:gridCol w:w="467"/>
      </w:tblGrid>
      <w:tr w:rsidR="00D9085E" w:rsidRPr="00EA63F1" w:rsidTr="00707BF5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領域</w:t>
            </w:r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國文</w:t>
            </w:r>
          </w:p>
        </w:tc>
        <w:tc>
          <w:tcPr>
            <w:tcW w:w="491" w:type="pct"/>
            <w:gridSpan w:val="4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英文</w:t>
            </w:r>
          </w:p>
        </w:tc>
        <w:tc>
          <w:tcPr>
            <w:tcW w:w="487" w:type="pct"/>
            <w:gridSpan w:val="3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數學</w:t>
            </w:r>
          </w:p>
        </w:tc>
        <w:tc>
          <w:tcPr>
            <w:tcW w:w="466" w:type="pct"/>
            <w:gridSpan w:val="3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自然</w:t>
            </w:r>
          </w:p>
        </w:tc>
        <w:tc>
          <w:tcPr>
            <w:tcW w:w="493" w:type="pct"/>
            <w:gridSpan w:val="3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社會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科技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健體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AF1FAA" w:rsidP="00707B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 w:hint="eastAsia"/>
              </w:rPr>
              <w:t>術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綜合</w:t>
            </w:r>
          </w:p>
        </w:tc>
      </w:tr>
      <w:tr w:rsidR="00D9085E" w:rsidRPr="00EA63F1" w:rsidTr="00707BF5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年級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1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68" w:type="pct"/>
            <w:gridSpan w:val="2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2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8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2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707BF5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</w:tr>
      <w:tr w:rsidR="00E81315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707B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</w:tr>
      <w:tr w:rsidR="00E81315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707B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707B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707B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707BF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</w:p>
        </w:tc>
      </w:tr>
      <w:tr w:rsidR="00707BF5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校訂彈性</w:t>
            </w:r>
          </w:p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B3513B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</w:tr>
      <w:tr w:rsidR="00707BF5" w:rsidRPr="00EA63F1" w:rsidTr="00707BF5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34556E">
              <w:rPr>
                <w:rFonts w:eastAsia="標楷體"/>
              </w:rPr>
              <w:t>2</w:t>
            </w:r>
            <w:r w:rsidRPr="00D9085E">
              <w:rPr>
                <w:rFonts w:eastAsia="標楷體" w:hint="eastAsia"/>
              </w:rPr>
              <w:t>下校訂彈性</w:t>
            </w:r>
          </w:p>
          <w:p w:rsidR="00E3521C" w:rsidRPr="00D9085E" w:rsidRDefault="00E3521C" w:rsidP="00707BF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7F7F7F" w:themeFill="text1" w:themeFillTint="80"/>
            <w:vAlign w:val="center"/>
          </w:tcPr>
          <w:p w:rsidR="00E3521C" w:rsidRPr="00D9085E" w:rsidRDefault="00E3521C" w:rsidP="00707BF5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955B73" w:rsidRPr="00707BF5" w:rsidRDefault="002425FF" w:rsidP="00707BF5">
      <w:pPr>
        <w:jc w:val="center"/>
        <w:rPr>
          <w:sz w:val="32"/>
        </w:rPr>
      </w:pPr>
      <w:bookmarkStart w:id="0" w:name="_GoBack"/>
      <w:bookmarkEnd w:id="0"/>
      <w:r w:rsidRPr="00707BF5">
        <w:rPr>
          <w:rFonts w:hint="eastAsia"/>
          <w:sz w:val="32"/>
        </w:rPr>
        <w:t>1</w:t>
      </w:r>
      <w:r w:rsidR="008718F4" w:rsidRPr="00707BF5">
        <w:rPr>
          <w:rFonts w:hint="eastAsia"/>
          <w:sz w:val="32"/>
        </w:rPr>
        <w:t>1</w:t>
      </w:r>
      <w:r w:rsidR="0034556E" w:rsidRPr="00707BF5">
        <w:rPr>
          <w:rFonts w:hint="eastAsia"/>
          <w:sz w:val="32"/>
        </w:rPr>
        <w:t>2</w:t>
      </w:r>
      <w:r w:rsidR="003A4AD9" w:rsidRPr="00707BF5">
        <w:rPr>
          <w:rFonts w:hint="eastAsia"/>
          <w:sz w:val="32"/>
        </w:rPr>
        <w:t>各領域</w:t>
      </w:r>
      <w:r w:rsidRPr="00707BF5">
        <w:rPr>
          <w:rFonts w:hint="eastAsia"/>
          <w:sz w:val="32"/>
        </w:rPr>
        <w:t>課程計畫</w:t>
      </w:r>
      <w:r w:rsidR="000E5F36" w:rsidRPr="00707BF5">
        <w:rPr>
          <w:rFonts w:hint="eastAsia"/>
          <w:sz w:val="32"/>
        </w:rPr>
        <w:t>相關</w:t>
      </w:r>
      <w:r w:rsidR="000E2A65" w:rsidRPr="00707BF5">
        <w:rPr>
          <w:rFonts w:hint="eastAsia"/>
          <w:sz w:val="32"/>
        </w:rPr>
        <w:t>資料</w:t>
      </w:r>
      <w:r w:rsidRPr="00707BF5">
        <w:rPr>
          <w:rFonts w:hint="eastAsia"/>
          <w:sz w:val="32"/>
        </w:rPr>
        <w:t>分配表</w:t>
      </w:r>
      <w:r w:rsidR="00F11309" w:rsidRPr="00707BF5">
        <w:rPr>
          <w:rFonts w:hint="eastAsia"/>
          <w:sz w:val="32"/>
        </w:rPr>
        <w:t>（</w:t>
      </w:r>
      <w:r w:rsidR="000E2A65" w:rsidRPr="00707BF5">
        <w:rPr>
          <w:rFonts w:hint="eastAsia"/>
          <w:b/>
          <w:sz w:val="32"/>
          <w:shd w:val="clear" w:color="auto" w:fill="D0CECE" w:themeFill="background2" w:themeFillShade="E6"/>
        </w:rPr>
        <w:t>塗黑部分</w:t>
      </w:r>
      <w:r w:rsidR="000E2A65" w:rsidRPr="00707BF5">
        <w:rPr>
          <w:rFonts w:hint="eastAsia"/>
          <w:sz w:val="32"/>
        </w:rPr>
        <w:t>表示</w:t>
      </w:r>
      <w:r w:rsidR="000E2A65" w:rsidRPr="00707BF5">
        <w:rPr>
          <w:rFonts w:hint="eastAsia"/>
          <w:b/>
          <w:sz w:val="32"/>
        </w:rPr>
        <w:t>不需繳交</w:t>
      </w:r>
      <w:r w:rsidR="00F11309" w:rsidRPr="00707BF5">
        <w:rPr>
          <w:rFonts w:hint="eastAsia"/>
          <w:sz w:val="32"/>
        </w:rPr>
        <w:t>）</w:t>
      </w:r>
    </w:p>
    <w:p w:rsidR="00E3521C" w:rsidRPr="002425FF" w:rsidRDefault="00E3521C"/>
    <w:sectPr w:rsidR="00E3521C" w:rsidRPr="002425FF" w:rsidSect="00E3521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BF" w:rsidRDefault="00704BBF" w:rsidP="008718F4">
      <w:r>
        <w:separator/>
      </w:r>
    </w:p>
  </w:endnote>
  <w:endnote w:type="continuationSeparator" w:id="0">
    <w:p w:rsidR="00704BBF" w:rsidRDefault="00704BBF" w:rsidP="008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BF" w:rsidRDefault="00704BBF" w:rsidP="008718F4">
      <w:r>
        <w:separator/>
      </w:r>
    </w:p>
  </w:footnote>
  <w:footnote w:type="continuationSeparator" w:id="0">
    <w:p w:rsidR="00704BBF" w:rsidRDefault="00704BBF" w:rsidP="0087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5E"/>
    <w:rsid w:val="00093C31"/>
    <w:rsid w:val="000E2A65"/>
    <w:rsid w:val="000E5F36"/>
    <w:rsid w:val="00124DB8"/>
    <w:rsid w:val="002425FF"/>
    <w:rsid w:val="002A6081"/>
    <w:rsid w:val="0034556E"/>
    <w:rsid w:val="00366F20"/>
    <w:rsid w:val="003A4AD9"/>
    <w:rsid w:val="00461E6E"/>
    <w:rsid w:val="004665E2"/>
    <w:rsid w:val="00561FCD"/>
    <w:rsid w:val="005F4A0E"/>
    <w:rsid w:val="0064519C"/>
    <w:rsid w:val="00704BBF"/>
    <w:rsid w:val="00707BF5"/>
    <w:rsid w:val="00731AFE"/>
    <w:rsid w:val="008718F4"/>
    <w:rsid w:val="008A1B31"/>
    <w:rsid w:val="00955B73"/>
    <w:rsid w:val="00970310"/>
    <w:rsid w:val="009D3AEF"/>
    <w:rsid w:val="00A67FF6"/>
    <w:rsid w:val="00AF1FAA"/>
    <w:rsid w:val="00B3513B"/>
    <w:rsid w:val="00B400A5"/>
    <w:rsid w:val="00B93744"/>
    <w:rsid w:val="00C96912"/>
    <w:rsid w:val="00D1488E"/>
    <w:rsid w:val="00D3110D"/>
    <w:rsid w:val="00D5218E"/>
    <w:rsid w:val="00D9085E"/>
    <w:rsid w:val="00E3521C"/>
    <w:rsid w:val="00E744BC"/>
    <w:rsid w:val="00E81315"/>
    <w:rsid w:val="00F11309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6EFFA-2B44-4C0A-A8B0-ECD662D6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8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8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2019-03-22T09:55:00Z</dcterms:created>
  <dcterms:modified xsi:type="dcterms:W3CDTF">2023-02-08T08:38:00Z</dcterms:modified>
</cp:coreProperties>
</file>