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F3" w:rsidRPr="004F2D10" w:rsidRDefault="005053F3" w:rsidP="005053F3">
      <w:pPr>
        <w:pStyle w:val="a3"/>
        <w:kinsoku w:val="0"/>
        <w:spacing w:beforeLines="50" w:before="180"/>
        <w:ind w:leftChars="0" w:left="0"/>
        <w:jc w:val="center"/>
        <w:textAlignment w:val="center"/>
        <w:rPr>
          <w:rFonts w:eastAsia="標楷體"/>
          <w:b/>
          <w:sz w:val="26"/>
          <w:szCs w:val="26"/>
        </w:rPr>
      </w:pPr>
      <w:r w:rsidRPr="004F2D10">
        <w:rPr>
          <w:rFonts w:eastAsia="標楷體"/>
          <w:b/>
          <w:sz w:val="26"/>
          <w:szCs w:val="26"/>
        </w:rPr>
        <w:t xml:space="preserve">基隆市立武崙國民中學　</w:t>
      </w:r>
      <w:r w:rsidRPr="004F2D10">
        <w:rPr>
          <w:rFonts w:eastAsia="標楷體"/>
          <w:b/>
          <w:sz w:val="26"/>
          <w:szCs w:val="26"/>
        </w:rPr>
        <w:t>1</w:t>
      </w:r>
      <w:r w:rsidR="006F79D5" w:rsidRPr="004F2D10">
        <w:rPr>
          <w:rFonts w:eastAsia="標楷體"/>
          <w:b/>
          <w:sz w:val="26"/>
          <w:szCs w:val="26"/>
        </w:rPr>
        <w:t>0</w:t>
      </w:r>
      <w:r w:rsidR="00BE1220">
        <w:rPr>
          <w:rFonts w:eastAsia="標楷體"/>
          <w:b/>
          <w:sz w:val="26"/>
          <w:szCs w:val="26"/>
        </w:rPr>
        <w:t>7</w:t>
      </w:r>
      <w:r w:rsidRPr="004F2D10">
        <w:rPr>
          <w:rFonts w:eastAsia="標楷體"/>
          <w:b/>
          <w:sz w:val="26"/>
          <w:szCs w:val="26"/>
        </w:rPr>
        <w:t>學年度　九年級地球科學補考題庫</w:t>
      </w:r>
    </w:p>
    <w:p w:rsidR="005053F3" w:rsidRPr="004F2D10" w:rsidRDefault="005053F3" w:rsidP="005053F3">
      <w:pPr>
        <w:pStyle w:val="a3"/>
        <w:kinsoku w:val="0"/>
        <w:spacing w:beforeLines="50" w:before="180"/>
        <w:ind w:leftChars="0" w:left="0"/>
        <w:textAlignment w:val="center"/>
        <w:rPr>
          <w:rFonts w:eastAsia="標楷體"/>
          <w:b/>
          <w:sz w:val="22"/>
          <w:szCs w:val="22"/>
        </w:rPr>
      </w:pPr>
      <w:r w:rsidRPr="004F2D10">
        <w:rPr>
          <w:rFonts w:eastAsia="標楷體"/>
          <w:b/>
          <w:sz w:val="22"/>
          <w:szCs w:val="22"/>
        </w:rPr>
        <w:t xml:space="preserve">        </w:t>
      </w:r>
      <w:r w:rsidRPr="004F2D10">
        <w:rPr>
          <w:rFonts w:eastAsia="標楷體"/>
          <w:b/>
          <w:sz w:val="22"/>
          <w:szCs w:val="22"/>
        </w:rPr>
        <w:t>範圍：自然與生活科技</w:t>
      </w:r>
      <w:r w:rsidRPr="004F2D10">
        <w:rPr>
          <w:rFonts w:eastAsia="標楷體"/>
          <w:b/>
          <w:sz w:val="22"/>
          <w:szCs w:val="22"/>
        </w:rPr>
        <w:t>(</w:t>
      </w:r>
      <w:r w:rsidRPr="004F2D10">
        <w:rPr>
          <w:rFonts w:eastAsia="標楷體"/>
          <w:b/>
          <w:sz w:val="22"/>
          <w:szCs w:val="22"/>
        </w:rPr>
        <w:t>五</w:t>
      </w:r>
      <w:r w:rsidRPr="004F2D10">
        <w:rPr>
          <w:rFonts w:eastAsia="標楷體"/>
          <w:b/>
          <w:sz w:val="22"/>
          <w:szCs w:val="22"/>
        </w:rPr>
        <w:t>)</w:t>
      </w:r>
      <w:r w:rsidRPr="004F2D10">
        <w:rPr>
          <w:rFonts w:eastAsia="標楷體"/>
          <w:b/>
          <w:sz w:val="22"/>
          <w:szCs w:val="22"/>
        </w:rPr>
        <w:t>＿第五～七章</w:t>
      </w:r>
      <w:r w:rsidRPr="004F2D10">
        <w:rPr>
          <w:rFonts w:eastAsia="標楷體"/>
          <w:b/>
          <w:sz w:val="22"/>
          <w:szCs w:val="22"/>
        </w:rPr>
        <w:t xml:space="preserve">    </w:t>
      </w:r>
      <w:r w:rsidRPr="004F2D10">
        <w:rPr>
          <w:rFonts w:eastAsia="標楷體"/>
          <w:sz w:val="22"/>
          <w:szCs w:val="22"/>
        </w:rPr>
        <w:t xml:space="preserve"> </w:t>
      </w:r>
      <w:r w:rsidRPr="004F2D10">
        <w:rPr>
          <w:u w:val="single"/>
        </w:rPr>
        <w:t xml:space="preserve">     </w:t>
      </w:r>
      <w:r w:rsidRPr="004F2D10">
        <w:rPr>
          <w:rFonts w:eastAsia="標楷體"/>
        </w:rPr>
        <w:t>班</w:t>
      </w:r>
      <w:r w:rsidRPr="004F2D10">
        <w:rPr>
          <w:rFonts w:eastAsia="標楷體"/>
          <w:u w:val="single"/>
        </w:rPr>
        <w:t xml:space="preserve">     </w:t>
      </w:r>
      <w:r w:rsidRPr="004F2D10">
        <w:rPr>
          <w:rFonts w:eastAsia="標楷體"/>
        </w:rPr>
        <w:t>號</w:t>
      </w:r>
      <w:r w:rsidRPr="004F2D10">
        <w:rPr>
          <w:rFonts w:eastAsia="標楷體"/>
        </w:rPr>
        <w:t xml:space="preserve">   </w:t>
      </w:r>
      <w:r w:rsidRPr="004F2D10">
        <w:rPr>
          <w:rFonts w:eastAsia="標楷體"/>
        </w:rPr>
        <w:t>姓名</w:t>
      </w:r>
      <w:r w:rsidRPr="004F2D10">
        <w:rPr>
          <w:rFonts w:eastAsia="標楷體"/>
          <w:u w:val="single"/>
        </w:rPr>
        <w:t xml:space="preserve">               </w:t>
      </w:r>
    </w:p>
    <w:p w:rsidR="005053F3" w:rsidRPr="004F2D10" w:rsidRDefault="005053F3" w:rsidP="005053F3">
      <w:pPr>
        <w:pStyle w:val="a3"/>
        <w:spacing w:beforeLines="50" w:before="180" w:afterLines="50" w:after="180"/>
        <w:ind w:leftChars="0" w:left="0"/>
        <w:rPr>
          <w:rFonts w:eastAsia="標楷體"/>
          <w:b/>
          <w:sz w:val="22"/>
          <w:szCs w:val="22"/>
        </w:rPr>
      </w:pPr>
      <w:r w:rsidRPr="004F2D10">
        <w:rPr>
          <w:rFonts w:eastAsia="標楷體"/>
          <w:b/>
          <w:sz w:val="22"/>
          <w:szCs w:val="22"/>
        </w:rPr>
        <w:t>單一選擇題</w:t>
      </w:r>
      <w:r w:rsidRPr="004F2D10">
        <w:rPr>
          <w:rFonts w:eastAsia="標楷體"/>
          <w:b/>
          <w:sz w:val="22"/>
          <w:szCs w:val="22"/>
        </w:rPr>
        <w:t xml:space="preserve"> (</w:t>
      </w:r>
      <w:r w:rsidRPr="004F2D10">
        <w:rPr>
          <w:rFonts w:eastAsia="標楷體"/>
          <w:b/>
          <w:sz w:val="22"/>
          <w:szCs w:val="22"/>
        </w:rPr>
        <w:t>二十題</w:t>
      </w:r>
      <w:r w:rsidRPr="004F2D10">
        <w:rPr>
          <w:rFonts w:eastAsia="標楷體"/>
          <w:b/>
          <w:sz w:val="22"/>
          <w:szCs w:val="22"/>
        </w:rPr>
        <w:t>)</w:t>
      </w:r>
    </w:p>
    <w:p w:rsidR="00167C4F" w:rsidRPr="004F2D10" w:rsidRDefault="00167C4F" w:rsidP="00167C4F">
      <w:pPr>
        <w:numPr>
          <w:ilvl w:val="0"/>
          <w:numId w:val="8"/>
        </w:numPr>
        <w:tabs>
          <w:tab w:val="clear" w:pos="480"/>
          <w:tab w:val="left" w:pos="1020"/>
        </w:tabs>
        <w:ind w:left="1020" w:hanging="1020"/>
        <w:rPr>
          <w:color w:val="000000"/>
        </w:rPr>
      </w:pPr>
      <w:r w:rsidRPr="004F2D10">
        <w:t>下列的圓形圖中，若以</w:t>
      </w:r>
      <w:r w:rsidR="000F523A" w:rsidRPr="004F2D10">
        <w:t>黑色區域代表水域，白</w:t>
      </w:r>
      <w:r w:rsidRPr="004F2D10">
        <w:t>色區域代表陸地，則何者正確的表示出地球表面水域與陸地的面積比例？</w:t>
      </w:r>
      <w:r w:rsidR="000F523A" w:rsidRPr="004F2D10">
        <w:rPr>
          <w:color w:val="FF0000"/>
          <w:shd w:val="pct15" w:color="auto" w:fill="FFFFFF"/>
        </w:rPr>
        <w:t>(A)</w:t>
      </w:r>
      <w:r w:rsidRPr="004F2D10">
        <w:br/>
        <w:t>(A)</w:t>
      </w:r>
      <w:r w:rsidRPr="004F2D10">
        <w:rPr>
          <w:noProof/>
        </w:rPr>
        <w:drawing>
          <wp:inline distT="0" distB="0" distL="0" distR="0">
            <wp:extent cx="661035" cy="661035"/>
            <wp:effectExtent l="0" t="0" r="5715" b="5715"/>
            <wp:docPr id="4" name="圖片 4" descr="YW821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W821-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0">
        <w:t xml:space="preserve">　</w:t>
      </w:r>
      <w:r w:rsidRPr="004F2D10">
        <w:t>(B)</w:t>
      </w:r>
      <w:r w:rsidRPr="004F2D10">
        <w:rPr>
          <w:noProof/>
        </w:rPr>
        <w:drawing>
          <wp:inline distT="0" distB="0" distL="0" distR="0">
            <wp:extent cx="661035" cy="661035"/>
            <wp:effectExtent l="0" t="0" r="5715" b="5715"/>
            <wp:docPr id="3" name="圖片 3" descr="YW821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1-1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0">
        <w:t xml:space="preserve">　</w:t>
      </w:r>
      <w:r w:rsidRPr="004F2D10">
        <w:t>(C)</w:t>
      </w:r>
      <w:r w:rsidRPr="004F2D10">
        <w:rPr>
          <w:noProof/>
        </w:rPr>
        <w:drawing>
          <wp:inline distT="0" distB="0" distL="0" distR="0">
            <wp:extent cx="661035" cy="661035"/>
            <wp:effectExtent l="0" t="0" r="5715" b="5715"/>
            <wp:docPr id="2" name="圖片 2" descr="YW821-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W821-1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10">
        <w:t xml:space="preserve">　</w:t>
      </w:r>
      <w:r w:rsidRPr="004F2D10">
        <w:t>(D)</w:t>
      </w:r>
      <w:r w:rsidRPr="004F2D10">
        <w:rPr>
          <w:noProof/>
        </w:rPr>
        <w:drawing>
          <wp:inline distT="0" distB="0" distL="0" distR="0">
            <wp:extent cx="661035" cy="661035"/>
            <wp:effectExtent l="0" t="0" r="5715" b="5715"/>
            <wp:docPr id="1" name="圖片 1" descr="YW821-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1-1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20" w:rsidRPr="005259C8" w:rsidRDefault="00A7365D" w:rsidP="00BE1220">
      <w:pPr>
        <w:numPr>
          <w:ilvl w:val="0"/>
          <w:numId w:val="8"/>
        </w:numPr>
        <w:ind w:left="1134" w:hanging="1134"/>
        <w:rPr>
          <w:color w:val="000000"/>
        </w:rPr>
      </w:pPr>
      <w:r>
        <w:rPr>
          <w:rFonts w:hAnsi="新細明體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9028</wp:posOffset>
            </wp:positionV>
            <wp:extent cx="2409825" cy="1304925"/>
            <wp:effectExtent l="0" t="0" r="9525" b="9525"/>
            <wp:wrapSquare wrapText="bothSides"/>
            <wp:docPr id="11" name="圖片 11" descr="Y48E1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48E1-3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220">
        <w:rPr>
          <w:rFonts w:hAnsi="新細明體"/>
          <w:noProof/>
        </w:rPr>
        <w:t xml:space="preserve">附圖為水循環的過程示意圖，甲、乙、丙為水循環的三個階段，請問分別代表什麼？　</w:t>
      </w:r>
      <w:r w:rsidR="00BE1220">
        <w:rPr>
          <w:rFonts w:hAnsi="新細明體" w:hint="eastAsia"/>
          <w:noProof/>
        </w:rPr>
        <w:br/>
      </w:r>
      <w:r w:rsidR="00BE1220">
        <w:rPr>
          <w:noProof/>
        </w:rPr>
        <w:t>(A)</w:t>
      </w:r>
      <w:r w:rsidR="00BE1220">
        <w:rPr>
          <w:rFonts w:hAnsi="新細明體"/>
          <w:noProof/>
        </w:rPr>
        <w:t xml:space="preserve">蒸發、凝結、降水　</w:t>
      </w:r>
      <w:r w:rsidR="00BE1220">
        <w:rPr>
          <w:noProof/>
        </w:rPr>
        <w:t>(B)</w:t>
      </w:r>
      <w:r w:rsidR="00BE1220">
        <w:rPr>
          <w:rFonts w:hAnsi="新細明體"/>
          <w:noProof/>
        </w:rPr>
        <w:t xml:space="preserve">固態、液態、氣態　</w:t>
      </w:r>
      <w:r w:rsidR="00BE1220">
        <w:rPr>
          <w:rFonts w:hAnsi="新細明體" w:hint="eastAsia"/>
          <w:noProof/>
        </w:rPr>
        <w:br/>
      </w:r>
      <w:r w:rsidR="00BE1220">
        <w:rPr>
          <w:noProof/>
        </w:rPr>
        <w:t>(C)</w:t>
      </w:r>
      <w:r w:rsidR="00BE1220">
        <w:rPr>
          <w:rFonts w:hAnsi="新細明體"/>
          <w:noProof/>
        </w:rPr>
        <w:t xml:space="preserve">凝結、蒸發、降水　</w:t>
      </w:r>
      <w:r w:rsidR="00BE1220">
        <w:rPr>
          <w:noProof/>
        </w:rPr>
        <w:t>(D)</w:t>
      </w:r>
      <w:r w:rsidR="00BE1220">
        <w:rPr>
          <w:rFonts w:hAnsi="新細明體"/>
          <w:noProof/>
        </w:rPr>
        <w:t>氣態、液態、固態</w:t>
      </w:r>
      <w:r w:rsidR="00BE1220" w:rsidRPr="004F2D10">
        <w:rPr>
          <w:color w:val="FF0000"/>
          <w:shd w:val="pct15" w:color="auto" w:fill="FFFFFF"/>
        </w:rPr>
        <w:t>(A)</w:t>
      </w:r>
    </w:p>
    <w:p w:rsidR="00F85373" w:rsidRPr="0076779B" w:rsidRDefault="00F85373" w:rsidP="00F85373">
      <w:pPr>
        <w:numPr>
          <w:ilvl w:val="0"/>
          <w:numId w:val="8"/>
        </w:numPr>
        <w:tabs>
          <w:tab w:val="left" w:pos="1134"/>
        </w:tabs>
        <w:ind w:left="1274" w:hangingChars="531" w:hanging="1274"/>
        <w:rPr>
          <w:color w:val="000000"/>
        </w:rPr>
      </w:pPr>
      <w:r>
        <w:rPr>
          <w:rFonts w:hAnsi="新細明體"/>
        </w:rPr>
        <w:t xml:space="preserve">「硬度」的大小是指礦物的哪一種性質？　</w:t>
      </w:r>
      <w:r w:rsidR="00A7365D">
        <w:rPr>
          <w:rFonts w:hAnsi="新細明體"/>
        </w:rPr>
        <w:br/>
      </w:r>
      <w:r>
        <w:t>(A)</w:t>
      </w:r>
      <w:r>
        <w:rPr>
          <w:rFonts w:hAnsi="新細明體"/>
        </w:rPr>
        <w:t xml:space="preserve">礦物抵抗風化的能力　</w:t>
      </w:r>
      <w:r>
        <w:t>(B)</w:t>
      </w:r>
      <w:r>
        <w:rPr>
          <w:rFonts w:hAnsi="新細明體"/>
        </w:rPr>
        <w:t xml:space="preserve">礦物抵抗磨損的能力　</w:t>
      </w:r>
      <w:r>
        <w:t>(C)</w:t>
      </w:r>
      <w:r>
        <w:rPr>
          <w:rFonts w:hAnsi="新細明體"/>
        </w:rPr>
        <w:t xml:space="preserve">礦物耐碰撞、敲擊的能力　</w:t>
      </w:r>
      <w:r>
        <w:t>(D)</w:t>
      </w:r>
      <w:r>
        <w:rPr>
          <w:rFonts w:hAnsi="新細明體"/>
        </w:rPr>
        <w:t>礦物耐酸、耐鹼的能力</w:t>
      </w:r>
      <w:r w:rsidR="00A7365D">
        <w:rPr>
          <w:rFonts w:hAnsi="新細明體" w:hint="eastAsia"/>
        </w:rPr>
        <w:t>。</w:t>
      </w:r>
      <w:r w:rsidRPr="004F2D10">
        <w:rPr>
          <w:color w:val="FF0000"/>
          <w:shd w:val="pct15" w:color="auto" w:fill="FFFFFF"/>
        </w:rPr>
        <w:t>(B)</w:t>
      </w:r>
    </w:p>
    <w:p w:rsidR="00F85373" w:rsidRPr="0076779B" w:rsidRDefault="00F85373" w:rsidP="00F85373">
      <w:pPr>
        <w:numPr>
          <w:ilvl w:val="0"/>
          <w:numId w:val="8"/>
        </w:numPr>
        <w:ind w:left="1133" w:hangingChars="472" w:hanging="1133"/>
        <w:rPr>
          <w:color w:val="000000"/>
        </w:rPr>
      </w:pPr>
      <w:r>
        <w:rPr>
          <w:rFonts w:hAnsi="新細明體"/>
        </w:rPr>
        <w:t>沉積岩是地表上最常見的岩石，試問下列何者</w:t>
      </w:r>
      <w:r w:rsidRPr="006A61E1">
        <w:rPr>
          <w:rFonts w:hAnsi="新細明體"/>
          <w:b/>
          <w:bCs/>
          <w:u w:val="double"/>
        </w:rPr>
        <w:t>不屬於</w:t>
      </w:r>
      <w:r>
        <w:rPr>
          <w:rFonts w:hAnsi="新細明體"/>
        </w:rPr>
        <w:t xml:space="preserve">這一類的岩石？　</w:t>
      </w:r>
      <w:r>
        <w:t>(A)</w:t>
      </w:r>
      <w:r>
        <w:rPr>
          <w:rFonts w:hAnsi="新細明體"/>
        </w:rPr>
        <w:t xml:space="preserve">頁岩　</w:t>
      </w:r>
      <w:r>
        <w:t>(B)</w:t>
      </w:r>
      <w:r>
        <w:rPr>
          <w:rFonts w:hAnsi="新細明體"/>
        </w:rPr>
        <w:t xml:space="preserve">大理岩　</w:t>
      </w:r>
      <w:r>
        <w:t>(C)</w:t>
      </w:r>
      <w:r>
        <w:rPr>
          <w:rFonts w:hAnsi="新細明體"/>
        </w:rPr>
        <w:t xml:space="preserve">砂岩　</w:t>
      </w:r>
      <w:r>
        <w:t>(D)</w:t>
      </w:r>
      <w:r>
        <w:rPr>
          <w:rFonts w:hAnsi="新細明體"/>
        </w:rPr>
        <w:t>石灰岩</w:t>
      </w:r>
      <w:r w:rsidR="00A7365D">
        <w:rPr>
          <w:rFonts w:hAnsi="新細明體" w:hint="eastAsia"/>
        </w:rPr>
        <w:t>。</w:t>
      </w:r>
      <w:r w:rsidRPr="004F2D10">
        <w:rPr>
          <w:color w:val="FF0000"/>
          <w:shd w:val="pct15" w:color="auto" w:fill="FFFFFF"/>
        </w:rPr>
        <w:t>(B)</w:t>
      </w:r>
    </w:p>
    <w:p w:rsidR="00F85373" w:rsidRPr="00EC7E43" w:rsidRDefault="00F85373" w:rsidP="00F85373">
      <w:pPr>
        <w:ind w:left="1134"/>
        <w:rPr>
          <w:vanish/>
          <w:color w:val="FF0000"/>
        </w:rPr>
      </w:pPr>
      <w:r w:rsidRPr="00EC7E43">
        <w:rPr>
          <w:rFonts w:hint="eastAsia"/>
          <w:noProof/>
          <w:vanish/>
          <w:color w:val="FF0000"/>
        </w:rPr>
        <w:t>答案：</w:t>
      </w:r>
      <w:r w:rsidRPr="00EC7E43">
        <w:rPr>
          <w:rFonts w:hAnsi="新細明體"/>
          <w:noProof/>
          <w:vanish/>
          <w:color w:val="FF0000"/>
        </w:rPr>
        <w:t>B</w:t>
      </w:r>
    </w:p>
    <w:p w:rsidR="00F85373" w:rsidRPr="00EC7E43" w:rsidRDefault="00F85373" w:rsidP="00F85373">
      <w:pPr>
        <w:ind w:left="1134" w:hanging="1134"/>
        <w:rPr>
          <w:vanish/>
          <w:color w:val="808080"/>
        </w:rPr>
      </w:pPr>
      <w:r w:rsidRPr="00EC7E43">
        <w:rPr>
          <w:vanish/>
          <w:color w:val="808080"/>
        </w:rPr>
        <w:tab/>
      </w:r>
      <w:r w:rsidRPr="00EC7E43">
        <w:rPr>
          <w:rFonts w:hint="eastAsia"/>
          <w:vanish/>
          <w:color w:val="808080"/>
        </w:rPr>
        <w:t>出處：各校試題</w:t>
      </w:r>
      <w:r w:rsidRPr="00EC7E43">
        <w:rPr>
          <w:rFonts w:hint="eastAsia"/>
          <w:vanish/>
          <w:color w:val="808080"/>
        </w:rPr>
        <w:br/>
      </w:r>
      <w:r w:rsidRPr="00EC7E43">
        <w:rPr>
          <w:rFonts w:hint="eastAsia"/>
          <w:vanish/>
          <w:color w:val="808080"/>
        </w:rPr>
        <w:t>認知歷程向度：知識</w:t>
      </w:r>
      <w:r w:rsidRPr="00EC7E43">
        <w:rPr>
          <w:rFonts w:hint="eastAsia"/>
          <w:vanish/>
          <w:color w:val="808080"/>
        </w:rPr>
        <w:br/>
      </w:r>
      <w:r w:rsidRPr="00EC7E43">
        <w:rPr>
          <w:rFonts w:hint="eastAsia"/>
          <w:vanish/>
          <w:color w:val="808080"/>
        </w:rPr>
        <w:t>能力指標：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02"/>
        </w:smartTagPr>
        <w:r w:rsidRPr="00EC7E43">
          <w:rPr>
            <w:rFonts w:hint="eastAsia"/>
            <w:vanish/>
            <w:color w:val="808080"/>
          </w:rPr>
          <w:t>2-4-3</w:t>
        </w:r>
      </w:smartTag>
      <w:r w:rsidRPr="00EC7E43">
        <w:rPr>
          <w:rFonts w:hint="eastAsia"/>
          <w:vanish/>
          <w:color w:val="808080"/>
        </w:rPr>
        <w:t>-2</w:t>
      </w:r>
    </w:p>
    <w:p w:rsidR="00F85373" w:rsidRPr="0076779B" w:rsidRDefault="00F85373" w:rsidP="00F85373">
      <w:pPr>
        <w:numPr>
          <w:ilvl w:val="0"/>
          <w:numId w:val="8"/>
        </w:numPr>
        <w:ind w:left="1133" w:hangingChars="472" w:hanging="1133"/>
        <w:rPr>
          <w:color w:val="000000"/>
        </w:rPr>
      </w:pPr>
      <w:r>
        <w:rPr>
          <w:rFonts w:hAnsi="新細明體"/>
        </w:rPr>
        <w:t xml:space="preserve">由炙熱的岩漿冷卻凝固後，所形成的岩石稱為何？　</w:t>
      </w:r>
      <w:r>
        <w:t>(A)</w:t>
      </w:r>
      <w:r>
        <w:rPr>
          <w:rFonts w:hAnsi="新細明體"/>
        </w:rPr>
        <w:t xml:space="preserve">變質岩　</w:t>
      </w:r>
      <w:r>
        <w:t>(B)</w:t>
      </w:r>
      <w:r>
        <w:rPr>
          <w:rFonts w:hAnsi="新細明體"/>
        </w:rPr>
        <w:t xml:space="preserve">沉積岩　</w:t>
      </w:r>
      <w:r>
        <w:t>(C)</w:t>
      </w:r>
      <w:r>
        <w:rPr>
          <w:rFonts w:hAnsi="新細明體"/>
        </w:rPr>
        <w:t xml:space="preserve">火成岩　</w:t>
      </w:r>
      <w:r>
        <w:t>(D)</w:t>
      </w:r>
      <w:r>
        <w:rPr>
          <w:rFonts w:hAnsi="新細明體"/>
        </w:rPr>
        <w:t>化石岩</w:t>
      </w:r>
      <w:r w:rsidR="00A7365D">
        <w:rPr>
          <w:rFonts w:hAnsi="新細明體" w:hint="eastAsia"/>
        </w:rPr>
        <w:t>。</w:t>
      </w:r>
      <w:r w:rsidRPr="004F2D10">
        <w:rPr>
          <w:color w:val="FF0000"/>
          <w:shd w:val="pct15" w:color="auto" w:fill="FFFFFF"/>
        </w:rPr>
        <w:t>(C)</w:t>
      </w:r>
    </w:p>
    <w:p w:rsidR="00F85373" w:rsidRPr="00F85373" w:rsidRDefault="00F85373" w:rsidP="00FB6B8A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>
        <w:rPr>
          <w:rFonts w:hAnsi="新細明體"/>
        </w:rPr>
        <w:t xml:space="preserve">河流及冰河上游河谷的侵蝕作用，何者正確？　</w:t>
      </w:r>
      <w:r>
        <w:t>(A)</w:t>
      </w:r>
      <w:r>
        <w:rPr>
          <w:rFonts w:hAnsi="新細明體"/>
        </w:rPr>
        <w:t>河流切割河谷成Ｕ字型，冰河切割河谷成</w:t>
      </w:r>
      <w:r>
        <w:t>V</w:t>
      </w:r>
      <w:r>
        <w:rPr>
          <w:rFonts w:hAnsi="新細明體"/>
        </w:rPr>
        <w:t xml:space="preserve">字型　</w:t>
      </w:r>
      <w:r>
        <w:t>(B)</w:t>
      </w:r>
      <w:r>
        <w:rPr>
          <w:rFonts w:hAnsi="新細明體"/>
        </w:rPr>
        <w:t>河流切割河谷成</w:t>
      </w:r>
      <w:r>
        <w:t>V</w:t>
      </w:r>
      <w:r>
        <w:rPr>
          <w:rFonts w:hAnsi="新細明體"/>
        </w:rPr>
        <w:t>字型，冰河切割河谷成</w:t>
      </w:r>
      <w:r>
        <w:t>U</w:t>
      </w:r>
      <w:r>
        <w:rPr>
          <w:rFonts w:hAnsi="新細明體"/>
        </w:rPr>
        <w:t xml:space="preserve">字型　</w:t>
      </w:r>
      <w:r>
        <w:t>(C)</w:t>
      </w:r>
      <w:r>
        <w:rPr>
          <w:rFonts w:hAnsi="新細明體"/>
        </w:rPr>
        <w:t>河流與冰河均切割河谷成</w:t>
      </w:r>
      <w:r>
        <w:t>U</w:t>
      </w:r>
      <w:r>
        <w:rPr>
          <w:rFonts w:hAnsi="新細明體"/>
        </w:rPr>
        <w:t xml:space="preserve">字型　</w:t>
      </w:r>
      <w:r>
        <w:t>(D)</w:t>
      </w:r>
      <w:r>
        <w:rPr>
          <w:rFonts w:hAnsi="新細明體"/>
        </w:rPr>
        <w:t>河流與冰河均切割河谷成</w:t>
      </w:r>
      <w:r>
        <w:t>V</w:t>
      </w:r>
      <w:r>
        <w:rPr>
          <w:rFonts w:hAnsi="新細明體"/>
        </w:rPr>
        <w:t>字型</w:t>
      </w:r>
      <w:r w:rsidR="00A7365D">
        <w:rPr>
          <w:rFonts w:hAnsi="新細明體" w:hint="eastAsia"/>
        </w:rPr>
        <w:t>。</w:t>
      </w:r>
      <w:r w:rsidRPr="004F2D10">
        <w:rPr>
          <w:color w:val="FF0000"/>
          <w:shd w:val="pct15" w:color="auto" w:fill="FFFFFF"/>
        </w:rPr>
        <w:t>(B)</w:t>
      </w:r>
    </w:p>
    <w:p w:rsidR="00FB6B8A" w:rsidRPr="00F85373" w:rsidRDefault="00F85373" w:rsidP="005E031E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color w:val="000000"/>
        </w:rPr>
      </w:pPr>
      <w:r>
        <w:rPr>
          <w:color w:val="000000"/>
        </w:rPr>
        <w:t xml:space="preserve">有關固體地球的分層，由內向外依序為　</w:t>
      </w:r>
      <w:r>
        <w:rPr>
          <w:rFonts w:hint="eastAsia"/>
          <w:color w:val="000000"/>
        </w:rPr>
        <w:br/>
      </w:r>
      <w:r>
        <w:rPr>
          <w:color w:val="000000"/>
        </w:rPr>
        <w:t>(A)</w:t>
      </w:r>
      <w:r>
        <w:rPr>
          <w:color w:val="000000"/>
        </w:rPr>
        <w:t xml:space="preserve">地核、地函、地殼　</w:t>
      </w:r>
      <w:r>
        <w:rPr>
          <w:rFonts w:hint="eastAsia"/>
          <w:color w:val="000000"/>
        </w:rPr>
        <w:br/>
      </w:r>
      <w:r>
        <w:rPr>
          <w:color w:val="000000"/>
        </w:rPr>
        <w:t>(B)</w:t>
      </w:r>
      <w:r>
        <w:rPr>
          <w:color w:val="000000"/>
        </w:rPr>
        <w:t xml:space="preserve">地殼、地函、地核　</w:t>
      </w:r>
      <w:r>
        <w:rPr>
          <w:rFonts w:hint="eastAsia"/>
          <w:color w:val="000000"/>
        </w:rPr>
        <w:br/>
      </w:r>
      <w:r>
        <w:rPr>
          <w:color w:val="000000"/>
        </w:rPr>
        <w:t>(C)</w:t>
      </w:r>
      <w:r>
        <w:rPr>
          <w:color w:val="000000"/>
        </w:rPr>
        <w:t xml:space="preserve">地函、地核、地殼　</w:t>
      </w:r>
      <w:r>
        <w:rPr>
          <w:rFonts w:hint="eastAsia"/>
          <w:color w:val="000000"/>
        </w:rPr>
        <w:br/>
      </w:r>
      <w:r>
        <w:rPr>
          <w:color w:val="000000"/>
        </w:rPr>
        <w:t>(D)</w:t>
      </w:r>
      <w:r>
        <w:rPr>
          <w:color w:val="000000"/>
        </w:rPr>
        <w:t>地殼、地核、地函</w:t>
      </w:r>
      <w:r w:rsidR="000F523A" w:rsidRPr="00F85373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A</w:t>
      </w:r>
      <w:r w:rsidR="000F523A" w:rsidRPr="00F85373">
        <w:rPr>
          <w:color w:val="FF0000"/>
          <w:shd w:val="pct15" w:color="auto" w:fill="FFFFFF"/>
        </w:rPr>
        <w:t>)</w:t>
      </w:r>
    </w:p>
    <w:p w:rsidR="005F19DF" w:rsidRPr="004F2D10" w:rsidRDefault="00A7365D" w:rsidP="00762337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</w:pPr>
      <w:r w:rsidRPr="004F2D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46885" cy="873125"/>
            <wp:effectExtent l="0" t="0" r="5715" b="3175"/>
            <wp:wrapSquare wrapText="bothSides"/>
            <wp:docPr id="6" name="圖片 6" descr="YW821C-4-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821C-4-1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B33" w:rsidRPr="004F2D10">
        <w:rPr>
          <w:noProof/>
        </w:rPr>
        <w:t xml:space="preserve">附圖為固體地球構造分層示意圖，主要分成甲、乙、丙三層，請問此圖的分層是按照下列何種性質來區分的？　</w:t>
      </w:r>
      <w:r>
        <w:rPr>
          <w:noProof/>
        </w:rPr>
        <w:br/>
      </w:r>
      <w:r w:rsidR="007D3B33" w:rsidRPr="004F2D10">
        <w:rPr>
          <w:noProof/>
        </w:rPr>
        <w:t>(A)</w:t>
      </w:r>
      <w:r w:rsidR="007D3B33" w:rsidRPr="004F2D10">
        <w:rPr>
          <w:noProof/>
        </w:rPr>
        <w:t xml:space="preserve">分析地震震波的性質　</w:t>
      </w:r>
      <w:r w:rsidR="007D3B33" w:rsidRPr="004F2D10">
        <w:rPr>
          <w:noProof/>
        </w:rPr>
        <w:t>(B)</w:t>
      </w:r>
      <w:r w:rsidR="007D3B33" w:rsidRPr="004F2D10">
        <w:rPr>
          <w:noProof/>
        </w:rPr>
        <w:t xml:space="preserve">鑽井探測　</w:t>
      </w:r>
      <w:r w:rsidR="007D3B33" w:rsidRPr="004F2D10">
        <w:rPr>
          <w:noProof/>
        </w:rPr>
        <w:t>(C)</w:t>
      </w:r>
      <w:r w:rsidR="007D3B33" w:rsidRPr="004F2D10">
        <w:rPr>
          <w:noProof/>
        </w:rPr>
        <w:t xml:space="preserve">聲納探測　</w:t>
      </w:r>
      <w:r w:rsidR="007D3B33" w:rsidRPr="004F2D10">
        <w:rPr>
          <w:noProof/>
        </w:rPr>
        <w:t>(D)</w:t>
      </w:r>
      <w:r w:rsidR="007D3B33" w:rsidRPr="004F2D10">
        <w:rPr>
          <w:noProof/>
        </w:rPr>
        <w:t>分析溫度的改變</w:t>
      </w:r>
      <w:r>
        <w:rPr>
          <w:rFonts w:hint="eastAsia"/>
          <w:noProof/>
        </w:rPr>
        <w:t>。</w:t>
      </w:r>
      <w:r w:rsidR="000F523A" w:rsidRPr="004F2D10">
        <w:rPr>
          <w:color w:val="FF0000"/>
          <w:shd w:val="pct15" w:color="auto" w:fill="FFFFFF"/>
        </w:rPr>
        <w:t>(</w:t>
      </w:r>
      <w:r>
        <w:rPr>
          <w:rFonts w:hint="eastAsia"/>
          <w:color w:val="FF0000"/>
          <w:shd w:val="pct15" w:color="auto" w:fill="FFFFFF"/>
        </w:rPr>
        <w:t>A</w:t>
      </w:r>
      <w:r w:rsidR="000F523A" w:rsidRPr="004F2D10">
        <w:rPr>
          <w:color w:val="FF0000"/>
          <w:shd w:val="pct15" w:color="auto" w:fill="FFFFFF"/>
        </w:rPr>
        <w:t>)</w:t>
      </w:r>
    </w:p>
    <w:p w:rsidR="005E031E" w:rsidRPr="005E031E" w:rsidRDefault="00A41A2D" w:rsidP="00A7365D">
      <w:pPr>
        <w:numPr>
          <w:ilvl w:val="0"/>
          <w:numId w:val="8"/>
        </w:numPr>
        <w:tabs>
          <w:tab w:val="left" w:pos="1134"/>
        </w:tabs>
        <w:ind w:left="1133" w:hangingChars="472" w:hanging="1133"/>
        <w:rPr>
          <w:noProof/>
        </w:rPr>
      </w:pPr>
      <w:r w:rsidRPr="00A41A2D">
        <w:rPr>
          <w:color w:val="000000"/>
        </w:rPr>
        <w:t xml:space="preserve">大陸漂移學說主張兩億多年前，全球的陸地是合在一起的，此名稱為何？　</w:t>
      </w:r>
      <w:r w:rsidRPr="00A41A2D">
        <w:rPr>
          <w:rFonts w:hint="eastAsia"/>
          <w:color w:val="000000"/>
        </w:rPr>
        <w:br/>
      </w:r>
      <w:r w:rsidRPr="00A41A2D">
        <w:rPr>
          <w:color w:val="000000"/>
        </w:rPr>
        <w:t>(A)</w:t>
      </w:r>
      <w:r w:rsidRPr="00A41A2D">
        <w:rPr>
          <w:color w:val="000000"/>
        </w:rPr>
        <w:t xml:space="preserve">大陸　</w:t>
      </w:r>
      <w:r w:rsidRPr="00A41A2D">
        <w:rPr>
          <w:color w:val="000000"/>
        </w:rPr>
        <w:t>(B)</w:t>
      </w:r>
      <w:r w:rsidRPr="00A41A2D">
        <w:rPr>
          <w:color w:val="000000"/>
        </w:rPr>
        <w:t xml:space="preserve">板塊　</w:t>
      </w:r>
      <w:r w:rsidRPr="00A41A2D">
        <w:rPr>
          <w:color w:val="000000"/>
        </w:rPr>
        <w:t>(C)</w:t>
      </w:r>
      <w:r w:rsidRPr="00A41A2D">
        <w:rPr>
          <w:color w:val="000000"/>
        </w:rPr>
        <w:t xml:space="preserve">盤古大陸　</w:t>
      </w:r>
      <w:r w:rsidRPr="00A41A2D">
        <w:rPr>
          <w:color w:val="000000"/>
        </w:rPr>
        <w:t>(D)</w:t>
      </w:r>
      <w:r w:rsidRPr="00A41A2D">
        <w:rPr>
          <w:color w:val="000000"/>
        </w:rPr>
        <w:t>海洋大陸</w:t>
      </w:r>
      <w:r w:rsidR="00A7365D">
        <w:rPr>
          <w:rFonts w:hint="eastAsia"/>
          <w:color w:val="000000"/>
        </w:rPr>
        <w:t>。</w:t>
      </w:r>
      <w:r w:rsidR="000F523A" w:rsidRPr="00A7365D">
        <w:rPr>
          <w:color w:val="FF0000"/>
          <w:shd w:val="pct15" w:color="auto" w:fill="FFFFFF"/>
        </w:rPr>
        <w:t>(</w:t>
      </w:r>
      <w:r w:rsidRPr="00A7365D">
        <w:rPr>
          <w:color w:val="FF0000"/>
          <w:shd w:val="pct15" w:color="auto" w:fill="FFFFFF"/>
        </w:rPr>
        <w:t>C</w:t>
      </w:r>
      <w:r w:rsidR="000F523A" w:rsidRPr="00A7365D">
        <w:rPr>
          <w:color w:val="FF0000"/>
          <w:shd w:val="pct15" w:color="auto" w:fill="FFFFFF"/>
        </w:rPr>
        <w:t>)</w:t>
      </w:r>
    </w:p>
    <w:p w:rsidR="007D3B33" w:rsidRPr="004F2D10" w:rsidRDefault="005E031E" w:rsidP="005E031E">
      <w:pPr>
        <w:numPr>
          <w:ilvl w:val="0"/>
          <w:numId w:val="8"/>
        </w:numPr>
        <w:tabs>
          <w:tab w:val="left" w:pos="1134"/>
        </w:tabs>
        <w:ind w:left="1133" w:hangingChars="472" w:hanging="1133"/>
        <w:rPr>
          <w:noProof/>
        </w:rPr>
      </w:pPr>
      <w:r>
        <w:t xml:space="preserve">地震規模是採用何種方式來估算？　</w:t>
      </w:r>
      <w:r>
        <w:t>(A)</w:t>
      </w:r>
      <w:r>
        <w:t xml:space="preserve">地震釋放出的能量大小　</w:t>
      </w:r>
      <w:r>
        <w:t>(B)</w:t>
      </w:r>
      <w:r>
        <w:t xml:space="preserve">地震造成各地搖晃的程度　</w:t>
      </w:r>
      <w:r>
        <w:t>(C)</w:t>
      </w:r>
      <w:r>
        <w:t xml:space="preserve">地震所造成的傷亡人數　</w:t>
      </w:r>
      <w:r>
        <w:t>(D)</w:t>
      </w:r>
      <w:r>
        <w:t>地震波傳遞的波速、距離。</w:t>
      </w:r>
      <w:r w:rsidR="000F523A" w:rsidRPr="005E031E">
        <w:rPr>
          <w:color w:val="FF0000"/>
          <w:shd w:val="pct15" w:color="auto" w:fill="FFFFFF"/>
        </w:rPr>
        <w:t>(A)</w:t>
      </w:r>
    </w:p>
    <w:p w:rsidR="007D3B33" w:rsidRPr="004F2D10" w:rsidRDefault="005E031E" w:rsidP="007D3B33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8792956</wp:posOffset>
            </wp:positionV>
            <wp:extent cx="1390015" cy="660400"/>
            <wp:effectExtent l="0" t="0" r="635" b="6350"/>
            <wp:wrapSquare wrapText="bothSides"/>
            <wp:docPr id="9" name="圖片 9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921</w:t>
      </w:r>
      <w:r>
        <w:t>地震發生後，科學家在</w:t>
      </w:r>
      <w:r>
        <w:rPr>
          <w:u w:val="single"/>
        </w:rPr>
        <w:t>車籠埔</w:t>
      </w:r>
      <w:r>
        <w:t>附近發現斷層錯動，如附圖所示，則震央應位於何處？</w:t>
      </w:r>
      <w:r>
        <w:rPr>
          <w:rFonts w:hint="eastAsia"/>
        </w:rPr>
        <w:t xml:space="preserve">  </w:t>
      </w:r>
      <w:r>
        <w:t>(A)</w:t>
      </w:r>
      <w:r>
        <w:rPr>
          <w:u w:val="single"/>
        </w:rPr>
        <w:t>車籠埔</w:t>
      </w:r>
      <w:r>
        <w:t xml:space="preserve">　</w:t>
      </w:r>
      <w:r>
        <w:t>(B)</w:t>
      </w:r>
      <w:r>
        <w:rPr>
          <w:u w:val="single"/>
        </w:rPr>
        <w:t>雙冬鎮</w:t>
      </w:r>
      <w:r>
        <w:t xml:space="preserve">　</w:t>
      </w:r>
      <w:r>
        <w:t>(C)</w:t>
      </w:r>
      <w:r>
        <w:rPr>
          <w:u w:val="single"/>
        </w:rPr>
        <w:t>集集鎮</w:t>
      </w:r>
      <w:r>
        <w:t xml:space="preserve">　</w:t>
      </w:r>
      <w:r>
        <w:t>(D)</w:t>
      </w:r>
      <w:r>
        <w:rPr>
          <w:u w:val="single"/>
        </w:rPr>
        <w:t>鹿谷鄉</w:t>
      </w:r>
      <w:r>
        <w:t>。</w:t>
      </w:r>
      <w:r w:rsidR="000F523A" w:rsidRPr="004F2D10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C</w:t>
      </w:r>
      <w:r w:rsidR="000F523A" w:rsidRPr="004F2D10">
        <w:rPr>
          <w:color w:val="FF0000"/>
          <w:shd w:val="pct15" w:color="auto" w:fill="FFFFFF"/>
        </w:rPr>
        <w:t>)</w:t>
      </w:r>
    </w:p>
    <w:p w:rsidR="007D3B33" w:rsidRPr="005E031E" w:rsidRDefault="00ED2AC3" w:rsidP="005E031E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color w:val="000000"/>
        </w:rPr>
      </w:pPr>
      <w:r w:rsidRPr="004F2D1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563336</wp:posOffset>
            </wp:positionV>
            <wp:extent cx="1485900" cy="1045210"/>
            <wp:effectExtent l="0" t="0" r="0" b="2540"/>
            <wp:wrapSquare wrapText="bothSides"/>
            <wp:docPr id="8" name="圖片 8" descr="YW825-1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W825-1-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31E">
        <w:rPr>
          <w:color w:val="000000"/>
        </w:rPr>
        <w:t xml:space="preserve">古生代與中生代的分界線是以哪個事件為標準？　</w:t>
      </w:r>
      <w:r w:rsidR="005E031E">
        <w:rPr>
          <w:color w:val="000000"/>
        </w:rPr>
        <w:t>(A)</w:t>
      </w:r>
      <w:r w:rsidR="005E031E">
        <w:rPr>
          <w:color w:val="000000"/>
        </w:rPr>
        <w:t xml:space="preserve">三葉蟲滅絕　</w:t>
      </w:r>
      <w:r w:rsidR="005E031E">
        <w:rPr>
          <w:color w:val="000000"/>
        </w:rPr>
        <w:t>(B)</w:t>
      </w:r>
      <w:r w:rsidR="005E031E">
        <w:rPr>
          <w:color w:val="000000"/>
        </w:rPr>
        <w:t xml:space="preserve">菊石消失　</w:t>
      </w:r>
      <w:r w:rsidR="005E031E">
        <w:rPr>
          <w:color w:val="000000"/>
        </w:rPr>
        <w:t>(C)</w:t>
      </w:r>
      <w:r w:rsidR="005E031E">
        <w:rPr>
          <w:color w:val="000000"/>
        </w:rPr>
        <w:t xml:space="preserve">大象出現　</w:t>
      </w:r>
      <w:r w:rsidR="005E031E">
        <w:rPr>
          <w:color w:val="000000"/>
        </w:rPr>
        <w:t>(D)</w:t>
      </w:r>
      <w:r w:rsidR="005E031E">
        <w:rPr>
          <w:color w:val="000000"/>
        </w:rPr>
        <w:t>鳥類繁衍</w:t>
      </w:r>
      <w:r w:rsidR="00A7365D">
        <w:rPr>
          <w:rFonts w:hint="eastAsia"/>
          <w:color w:val="000000"/>
        </w:rPr>
        <w:t>。</w:t>
      </w:r>
      <w:r w:rsidR="000F523A" w:rsidRPr="005E031E">
        <w:rPr>
          <w:color w:val="FF0000"/>
          <w:shd w:val="pct15" w:color="auto" w:fill="FFFFFF"/>
        </w:rPr>
        <w:t>(A)</w:t>
      </w:r>
    </w:p>
    <w:p w:rsidR="00ED2AC3" w:rsidRPr="004F2D10" w:rsidRDefault="00ED2AC3" w:rsidP="00ED2AC3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 w:rsidRPr="004F2D10">
        <w:rPr>
          <w:noProof/>
        </w:rPr>
        <w:t xml:space="preserve">附圖為某處之地層剖面示意圖。有關地質事件發生的先後順序，下列何者正確？　</w:t>
      </w:r>
      <w:r w:rsidRPr="004F2D10">
        <w:rPr>
          <w:noProof/>
        </w:rPr>
        <w:t>(A)X</w:t>
      </w:r>
      <w:r w:rsidRPr="004F2D10">
        <w:rPr>
          <w:noProof/>
        </w:rPr>
        <w:t>－</w:t>
      </w:r>
      <w:r w:rsidRPr="004F2D10">
        <w:rPr>
          <w:noProof/>
        </w:rPr>
        <w:t>Y</w:t>
      </w:r>
      <w:r w:rsidRPr="004F2D10">
        <w:rPr>
          <w:noProof/>
        </w:rPr>
        <w:t xml:space="preserve">斷層形成比甲岩脈早　</w:t>
      </w:r>
      <w:r w:rsidRPr="004F2D10">
        <w:rPr>
          <w:noProof/>
        </w:rPr>
        <w:t>(B)</w:t>
      </w:r>
      <w:r w:rsidRPr="004F2D10">
        <w:rPr>
          <w:noProof/>
        </w:rPr>
        <w:t xml:space="preserve">甲岩脈形成比礫岩層早　</w:t>
      </w:r>
      <w:r w:rsidRPr="004F2D10">
        <w:rPr>
          <w:noProof/>
        </w:rPr>
        <w:t>(C)</w:t>
      </w:r>
      <w:r w:rsidRPr="004F2D10">
        <w:rPr>
          <w:noProof/>
        </w:rPr>
        <w:t xml:space="preserve">頁岩形成比甲岩脈早　</w:t>
      </w:r>
      <w:r w:rsidRPr="004F2D10">
        <w:rPr>
          <w:noProof/>
        </w:rPr>
        <w:t>(D)X</w:t>
      </w:r>
      <w:r w:rsidRPr="004F2D10">
        <w:rPr>
          <w:noProof/>
        </w:rPr>
        <w:t>－</w:t>
      </w:r>
      <w:r w:rsidRPr="004F2D10">
        <w:rPr>
          <w:noProof/>
        </w:rPr>
        <w:t>Y</w:t>
      </w:r>
      <w:r w:rsidRPr="004F2D10">
        <w:rPr>
          <w:noProof/>
        </w:rPr>
        <w:t>斷層形成比砂岩層早</w:t>
      </w:r>
      <w:r w:rsidR="007F61D2">
        <w:rPr>
          <w:rFonts w:hint="eastAsia"/>
          <w:noProof/>
        </w:rPr>
        <w:t>。</w:t>
      </w:r>
      <w:r w:rsidR="000F523A" w:rsidRPr="004F2D10">
        <w:rPr>
          <w:color w:val="FF0000"/>
          <w:shd w:val="pct15" w:color="auto" w:fill="FFFFFF"/>
        </w:rPr>
        <w:t>(C)</w:t>
      </w:r>
    </w:p>
    <w:p w:rsidR="005E031E" w:rsidRDefault="005E031E" w:rsidP="005E031E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 w:rsidRPr="006D71DB">
        <w:t xml:space="preserve">有關天體有亮光的敘述，下列何者正確？　</w:t>
      </w:r>
      <w:r w:rsidRPr="006D71DB">
        <w:t>(</w:t>
      </w:r>
      <w:r w:rsidRPr="006D71DB">
        <w:t>Ａ</w:t>
      </w:r>
      <w:r w:rsidRPr="006D71DB">
        <w:t>)</w:t>
      </w:r>
      <w:r w:rsidRPr="006D71DB">
        <w:t xml:space="preserve">星球都能自行發光　</w:t>
      </w:r>
      <w:r w:rsidRPr="006D71DB">
        <w:t>(</w:t>
      </w:r>
      <w:r w:rsidRPr="006D71DB">
        <w:t>Ｂ</w:t>
      </w:r>
      <w:r w:rsidRPr="006D71DB">
        <w:t>)</w:t>
      </w:r>
      <w:r w:rsidRPr="006D71DB">
        <w:t xml:space="preserve">行星能自行發光，恆星及衛星則無法自行發光　</w:t>
      </w:r>
      <w:r w:rsidRPr="006D71DB">
        <w:t>(</w:t>
      </w:r>
      <w:r w:rsidRPr="006D71DB">
        <w:t>Ｃ</w:t>
      </w:r>
      <w:r w:rsidRPr="006D71DB">
        <w:t>)</w:t>
      </w:r>
      <w:r w:rsidRPr="006D71DB">
        <w:t xml:space="preserve">恆星能自行發光，行星及衛星則無法自行發光　</w:t>
      </w:r>
      <w:r w:rsidRPr="006D71DB">
        <w:t>(</w:t>
      </w:r>
      <w:r w:rsidRPr="006D71DB">
        <w:t>Ｄ</w:t>
      </w:r>
      <w:r w:rsidRPr="006D71DB">
        <w:t>)</w:t>
      </w:r>
      <w:r w:rsidRPr="006D71DB">
        <w:t>恆星、行星及衛星都無法自行發光。</w:t>
      </w:r>
      <w:r w:rsidR="000F523A" w:rsidRPr="004F2D10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C</w:t>
      </w:r>
      <w:r w:rsidR="000F523A" w:rsidRPr="004F2D10">
        <w:rPr>
          <w:color w:val="FF0000"/>
          <w:shd w:val="pct15" w:color="auto" w:fill="FFFFFF"/>
        </w:rPr>
        <w:t>)</w:t>
      </w:r>
    </w:p>
    <w:p w:rsidR="005E031E" w:rsidRDefault="005E031E" w:rsidP="007F61D2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</w:pPr>
      <w:r w:rsidRPr="006D71DB">
        <w:t>在太陽系之中，地球獨具豐富生命現象，其主要原因下列何者</w:t>
      </w:r>
      <w:r w:rsidRPr="007F61D2">
        <w:rPr>
          <w:b/>
          <w:bCs/>
          <w:u w:val="double"/>
        </w:rPr>
        <w:t>錯誤</w:t>
      </w:r>
      <w:r w:rsidRPr="006D71DB">
        <w:t>？</w:t>
      </w:r>
      <w:r w:rsidR="007F61D2">
        <w:rPr>
          <w:rFonts w:hint="eastAsia"/>
        </w:rPr>
        <w:t xml:space="preserve">  </w:t>
      </w:r>
      <w:r w:rsidRPr="006D71DB">
        <w:t>(</w:t>
      </w:r>
      <w:r w:rsidRPr="006D71DB">
        <w:t>Ａ</w:t>
      </w:r>
      <w:r w:rsidRPr="006D71DB">
        <w:t>)</w:t>
      </w:r>
      <w:r w:rsidRPr="006D71DB">
        <w:t xml:space="preserve">與太陽距離不遠不近，獲取恰當的能量　</w:t>
      </w:r>
      <w:r w:rsidRPr="006D71DB">
        <w:t>(</w:t>
      </w:r>
      <w:r w:rsidRPr="006D71DB">
        <w:t>Ｂ</w:t>
      </w:r>
      <w:r w:rsidRPr="006D71DB">
        <w:t>)</w:t>
      </w:r>
      <w:r w:rsidRPr="006D71DB">
        <w:t xml:space="preserve">表面含量豐富的水可調節氣候，平衡能量　</w:t>
      </w:r>
      <w:r w:rsidRPr="006D71DB">
        <w:t>(</w:t>
      </w:r>
      <w:r w:rsidRPr="006D71DB">
        <w:t>Ｃ</w:t>
      </w:r>
      <w:r w:rsidRPr="006D71DB">
        <w:t>)</w:t>
      </w:r>
      <w:r w:rsidRPr="006D71DB">
        <w:t xml:space="preserve">只有地球具有衛星，可保護地球生命　</w:t>
      </w:r>
      <w:r w:rsidRPr="006D71DB">
        <w:t>(</w:t>
      </w:r>
      <w:r w:rsidRPr="006D71DB">
        <w:t>Ｄ</w:t>
      </w:r>
      <w:r w:rsidRPr="006D71DB">
        <w:t>)</w:t>
      </w:r>
      <w:r w:rsidRPr="006D71DB">
        <w:t>氧氣含量豐富，提供生命呼吸。</w:t>
      </w:r>
      <w:r w:rsidR="000F523A" w:rsidRPr="007F61D2">
        <w:rPr>
          <w:color w:val="FF0000"/>
          <w:shd w:val="pct15" w:color="auto" w:fill="FFFFFF"/>
        </w:rPr>
        <w:t>(</w:t>
      </w:r>
      <w:r w:rsidRPr="007F61D2">
        <w:rPr>
          <w:color w:val="FF0000"/>
          <w:shd w:val="pct15" w:color="auto" w:fill="FFFFFF"/>
        </w:rPr>
        <w:t>C</w:t>
      </w:r>
      <w:r w:rsidR="000F523A" w:rsidRPr="007F61D2">
        <w:rPr>
          <w:color w:val="FF0000"/>
          <w:shd w:val="pct15" w:color="auto" w:fill="FFFFFF"/>
        </w:rPr>
        <w:t>)</w:t>
      </w:r>
    </w:p>
    <w:p w:rsidR="007D3B33" w:rsidRPr="004F2D10" w:rsidRDefault="005E031E" w:rsidP="007B2D16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 w:rsidRPr="0053426E">
        <w:t>有關晝夜長短的變化，下列何者</w:t>
      </w:r>
      <w:r w:rsidRPr="007F61D2">
        <w:rPr>
          <w:b/>
          <w:bCs/>
          <w:u w:val="double"/>
        </w:rPr>
        <w:t>錯誤</w:t>
      </w:r>
      <w:r w:rsidRPr="0053426E">
        <w:t>？</w:t>
      </w:r>
      <w:r w:rsidR="007F61D2">
        <w:rPr>
          <w:rFonts w:hint="eastAsia"/>
        </w:rPr>
        <w:t xml:space="preserve">  </w:t>
      </w:r>
      <w:r w:rsidRPr="0053426E">
        <w:t>(</w:t>
      </w:r>
      <w:r w:rsidRPr="0053426E">
        <w:t>Ａ</w:t>
      </w:r>
      <w:r w:rsidRPr="0053426E">
        <w:t>)</w:t>
      </w:r>
      <w:r w:rsidRPr="0053426E">
        <w:t xml:space="preserve">北半球的夏季晝長夜短　</w:t>
      </w:r>
      <w:r w:rsidRPr="0053426E">
        <w:t>(</w:t>
      </w:r>
      <w:r w:rsidRPr="0053426E">
        <w:t>Ｂ</w:t>
      </w:r>
      <w:r w:rsidRPr="0053426E">
        <w:t>)</w:t>
      </w:r>
      <w:r w:rsidRPr="0053426E">
        <w:t xml:space="preserve">北半球的冬季晝短夜長　</w:t>
      </w:r>
      <w:r w:rsidRPr="0053426E">
        <w:t>(</w:t>
      </w:r>
      <w:r w:rsidRPr="0053426E">
        <w:t>Ｃ</w:t>
      </w:r>
      <w:r w:rsidRPr="0053426E">
        <w:t>)</w:t>
      </w:r>
      <w:r w:rsidRPr="0053426E">
        <w:t xml:space="preserve">南半球的夏季晝短夜長　</w:t>
      </w:r>
      <w:r w:rsidRPr="0053426E">
        <w:t>(</w:t>
      </w:r>
      <w:r w:rsidRPr="0053426E">
        <w:t>Ｄ</w:t>
      </w:r>
      <w:r w:rsidRPr="0053426E">
        <w:t>)</w:t>
      </w:r>
      <w:r w:rsidRPr="0053426E">
        <w:t>南半球的冬季晝短夜長。</w:t>
      </w:r>
      <w:r w:rsidR="000F523A" w:rsidRPr="007F61D2">
        <w:rPr>
          <w:color w:val="FF0000"/>
          <w:shd w:val="pct15" w:color="auto" w:fill="FFFFFF"/>
        </w:rPr>
        <w:t>(</w:t>
      </w:r>
      <w:r w:rsidRPr="007F61D2">
        <w:rPr>
          <w:color w:val="FF0000"/>
          <w:shd w:val="pct15" w:color="auto" w:fill="FFFFFF"/>
        </w:rPr>
        <w:t>C</w:t>
      </w:r>
      <w:r w:rsidR="000F523A" w:rsidRPr="007F61D2">
        <w:rPr>
          <w:color w:val="FF0000"/>
          <w:shd w:val="pct15" w:color="auto" w:fill="FFFFFF"/>
        </w:rPr>
        <w:t>)</w:t>
      </w:r>
    </w:p>
    <w:p w:rsidR="00F63EAB" w:rsidRPr="00F63EAB" w:rsidRDefault="005E031E" w:rsidP="00F63EAB">
      <w:pPr>
        <w:pStyle w:val="a3"/>
        <w:numPr>
          <w:ilvl w:val="0"/>
          <w:numId w:val="8"/>
        </w:numPr>
        <w:tabs>
          <w:tab w:val="clear" w:pos="480"/>
          <w:tab w:val="left" w:pos="1134"/>
        </w:tabs>
        <w:spacing w:line="0" w:lineRule="atLeast"/>
        <w:ind w:leftChars="0" w:left="1134" w:hanging="1134"/>
        <w:rPr>
          <w:noProof/>
        </w:rPr>
      </w:pPr>
      <w:r w:rsidRPr="0053426E">
        <w:t>下列哪一種現象和地球自轉</w:t>
      </w:r>
      <w:r w:rsidRPr="0053426E">
        <w:rPr>
          <w:b/>
          <w:bCs/>
          <w:u w:val="double"/>
        </w:rPr>
        <w:t>沒有</w:t>
      </w:r>
      <w:r w:rsidRPr="0053426E">
        <w:t xml:space="preserve">直接的關係？　</w:t>
      </w:r>
      <w:r w:rsidRPr="0053426E">
        <w:t>(</w:t>
      </w:r>
      <w:r w:rsidRPr="0053426E">
        <w:t>Ａ</w:t>
      </w:r>
      <w:r w:rsidRPr="0053426E">
        <w:t>)</w:t>
      </w:r>
      <w:r w:rsidRPr="0053426E">
        <w:t xml:space="preserve">天上星星的東升西落　</w:t>
      </w:r>
      <w:r w:rsidRPr="0053426E">
        <w:t>(</w:t>
      </w:r>
      <w:r w:rsidRPr="0053426E">
        <w:t>Ｂ</w:t>
      </w:r>
      <w:r w:rsidRPr="0053426E">
        <w:t>)</w:t>
      </w:r>
      <w:r w:rsidRPr="0053426E">
        <w:t xml:space="preserve">太陽的東升西落　</w:t>
      </w:r>
      <w:r w:rsidRPr="0053426E">
        <w:t>(</w:t>
      </w:r>
      <w:r w:rsidRPr="0053426E">
        <w:t>Ｃ</w:t>
      </w:r>
      <w:r w:rsidRPr="0053426E">
        <w:t>)</w:t>
      </w:r>
      <w:r w:rsidRPr="0053426E">
        <w:t xml:space="preserve">晝夜的變化　</w:t>
      </w:r>
      <w:r w:rsidRPr="0053426E">
        <w:t>(</w:t>
      </w:r>
      <w:r w:rsidRPr="0053426E">
        <w:t>Ｄ</w:t>
      </w:r>
      <w:r w:rsidRPr="0053426E">
        <w:t>)</w:t>
      </w:r>
      <w:r w:rsidRPr="0053426E">
        <w:t>季節的變化。</w:t>
      </w:r>
      <w:r w:rsidR="000F523A" w:rsidRPr="004F2D10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D</w:t>
      </w:r>
      <w:r w:rsidR="000F523A" w:rsidRPr="004F2D10">
        <w:rPr>
          <w:color w:val="FF0000"/>
          <w:shd w:val="pct15" w:color="auto" w:fill="FFFFFF"/>
        </w:rPr>
        <w:t>)</w:t>
      </w:r>
    </w:p>
    <w:p w:rsidR="00B151C8" w:rsidRPr="004F2D10" w:rsidRDefault="00F63EAB" w:rsidP="00F63EAB">
      <w:pPr>
        <w:pStyle w:val="a3"/>
        <w:numPr>
          <w:ilvl w:val="0"/>
          <w:numId w:val="8"/>
        </w:numPr>
        <w:tabs>
          <w:tab w:val="clear" w:pos="480"/>
          <w:tab w:val="left" w:pos="1134"/>
        </w:tabs>
        <w:spacing w:line="0" w:lineRule="atLeast"/>
        <w:ind w:leftChars="0" w:left="1134" w:hanging="1134"/>
        <w:rPr>
          <w:noProof/>
        </w:rPr>
      </w:pPr>
      <w:r w:rsidRPr="00AE51E2">
        <w:t>在一個月之中發生滿潮為何時？</w:t>
      </w:r>
      <w:r w:rsidR="007F61D2">
        <w:rPr>
          <w:rFonts w:hint="eastAsia"/>
        </w:rPr>
        <w:t xml:space="preserve">  </w:t>
      </w:r>
      <w:r w:rsidRPr="00AE51E2">
        <w:t>(</w:t>
      </w:r>
      <w:r w:rsidRPr="00AE51E2">
        <w:t>Ａ</w:t>
      </w:r>
      <w:r w:rsidRPr="00AE51E2">
        <w:t>)</w:t>
      </w:r>
      <w:r w:rsidRPr="00AE51E2">
        <w:t xml:space="preserve">農曆初一的正午與子夜　</w:t>
      </w:r>
      <w:r w:rsidRPr="00AE51E2">
        <w:t>(</w:t>
      </w:r>
      <w:r w:rsidRPr="00AE51E2">
        <w:t>Ｂ</w:t>
      </w:r>
      <w:r w:rsidRPr="00AE51E2">
        <w:t>)</w:t>
      </w:r>
      <w:r w:rsidRPr="00AE51E2">
        <w:t xml:space="preserve">在農曆十五的正午與子夜　</w:t>
      </w:r>
      <w:r w:rsidRPr="00AE51E2">
        <w:t>(</w:t>
      </w:r>
      <w:r w:rsidRPr="00AE51E2">
        <w:t>Ｃ</w:t>
      </w:r>
      <w:r w:rsidRPr="00AE51E2">
        <w:t>)</w:t>
      </w:r>
      <w:r w:rsidRPr="00AE51E2">
        <w:t xml:space="preserve">農曆初一與農曆十五的全天　</w:t>
      </w:r>
      <w:r w:rsidRPr="00AE51E2">
        <w:t>(</w:t>
      </w:r>
      <w:r w:rsidRPr="00AE51E2">
        <w:t>Ｄ</w:t>
      </w:r>
      <w:r w:rsidRPr="00AE51E2">
        <w:t>)</w:t>
      </w:r>
      <w:r w:rsidRPr="00AE51E2">
        <w:t>每天都會出現。</w:t>
      </w:r>
      <w:r w:rsidR="004F2D10" w:rsidRPr="00F63EAB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D</w:t>
      </w:r>
      <w:r w:rsidR="004F2D10" w:rsidRPr="00F63EAB">
        <w:rPr>
          <w:color w:val="FF0000"/>
          <w:shd w:val="pct15" w:color="auto" w:fill="FFFFFF"/>
        </w:rPr>
        <w:t>)</w:t>
      </w:r>
    </w:p>
    <w:p w:rsidR="000F523A" w:rsidRPr="004F2D10" w:rsidRDefault="00F63EAB" w:rsidP="00762337">
      <w:pPr>
        <w:numPr>
          <w:ilvl w:val="0"/>
          <w:numId w:val="8"/>
        </w:numPr>
        <w:tabs>
          <w:tab w:val="clear" w:pos="480"/>
          <w:tab w:val="left" w:pos="1134"/>
        </w:tabs>
        <w:ind w:left="1134" w:hanging="1134"/>
        <w:rPr>
          <w:noProof/>
        </w:rPr>
      </w:pPr>
      <w:r w:rsidRPr="00AE51E2">
        <w:t xml:space="preserve">從上弦月到下弦月至少需多少天的時間？　</w:t>
      </w:r>
      <w:r w:rsidRPr="00AE51E2">
        <w:t>(</w:t>
      </w:r>
      <w:r w:rsidRPr="00AE51E2">
        <w:t>Ａ</w:t>
      </w:r>
      <w:r w:rsidRPr="00AE51E2">
        <w:t>)</w:t>
      </w:r>
      <w:r w:rsidRPr="00AE51E2">
        <w:rPr>
          <w:w w:val="25"/>
        </w:rPr>
        <w:t xml:space="preserve">　</w:t>
      </w:r>
      <w:r w:rsidRPr="00AE51E2">
        <w:t>7</w:t>
      </w:r>
      <w:r w:rsidRPr="00AE51E2">
        <w:rPr>
          <w:w w:val="25"/>
        </w:rPr>
        <w:t xml:space="preserve">　</w:t>
      </w:r>
      <w:r w:rsidRPr="00AE51E2">
        <w:t xml:space="preserve">天　</w:t>
      </w:r>
      <w:r w:rsidRPr="00AE51E2">
        <w:t>(</w:t>
      </w:r>
      <w:r w:rsidRPr="00AE51E2">
        <w:t>Ｂ</w:t>
      </w:r>
      <w:r w:rsidRPr="00AE51E2">
        <w:t>)</w:t>
      </w:r>
      <w:r w:rsidRPr="00AE51E2">
        <w:rPr>
          <w:w w:val="25"/>
        </w:rPr>
        <w:t xml:space="preserve">　</w:t>
      </w:r>
      <w:r w:rsidRPr="00AE51E2">
        <w:t>15</w:t>
      </w:r>
      <w:r w:rsidRPr="00AE51E2">
        <w:rPr>
          <w:w w:val="25"/>
        </w:rPr>
        <w:t xml:space="preserve">　</w:t>
      </w:r>
      <w:r w:rsidRPr="00AE51E2">
        <w:t xml:space="preserve">天　</w:t>
      </w:r>
      <w:r w:rsidRPr="00AE51E2">
        <w:t>(</w:t>
      </w:r>
      <w:r w:rsidRPr="00AE51E2">
        <w:t>Ｃ</w:t>
      </w:r>
      <w:r w:rsidRPr="00AE51E2">
        <w:t>)</w:t>
      </w:r>
      <w:r w:rsidRPr="00AE51E2">
        <w:rPr>
          <w:w w:val="25"/>
        </w:rPr>
        <w:t xml:space="preserve">　</w:t>
      </w:r>
      <w:r w:rsidRPr="00AE51E2">
        <w:t>22</w:t>
      </w:r>
      <w:r w:rsidRPr="00AE51E2">
        <w:rPr>
          <w:w w:val="25"/>
        </w:rPr>
        <w:t xml:space="preserve">　</w:t>
      </w:r>
      <w:r w:rsidRPr="00AE51E2">
        <w:t xml:space="preserve">天　</w:t>
      </w:r>
      <w:r w:rsidRPr="00AE51E2">
        <w:t>(</w:t>
      </w:r>
      <w:r w:rsidRPr="00AE51E2">
        <w:t>Ｄ</w:t>
      </w:r>
      <w:r w:rsidRPr="00AE51E2">
        <w:t>)</w:t>
      </w:r>
      <w:r w:rsidRPr="00AE51E2">
        <w:rPr>
          <w:w w:val="25"/>
        </w:rPr>
        <w:t xml:space="preserve">　</w:t>
      </w:r>
      <w:r w:rsidRPr="00AE51E2">
        <w:t>30</w:t>
      </w:r>
      <w:r w:rsidRPr="00AE51E2">
        <w:rPr>
          <w:w w:val="25"/>
        </w:rPr>
        <w:t xml:space="preserve">　</w:t>
      </w:r>
      <w:r w:rsidRPr="00AE51E2">
        <w:t>天。</w:t>
      </w:r>
      <w:r w:rsidR="004F2D10" w:rsidRPr="004F2D10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B</w:t>
      </w:r>
      <w:r w:rsidR="004F2D10" w:rsidRPr="004F2D10">
        <w:rPr>
          <w:color w:val="FF0000"/>
          <w:shd w:val="pct15" w:color="auto" w:fill="FFFFFF"/>
        </w:rPr>
        <w:t>)</w:t>
      </w:r>
    </w:p>
    <w:p w:rsidR="000F523A" w:rsidRPr="004F2D10" w:rsidRDefault="00F63EAB" w:rsidP="00F63EAB">
      <w:pPr>
        <w:pStyle w:val="a3"/>
        <w:numPr>
          <w:ilvl w:val="0"/>
          <w:numId w:val="8"/>
        </w:numPr>
        <w:spacing w:line="0" w:lineRule="atLeast"/>
        <w:ind w:leftChars="0" w:left="1133" w:hangingChars="472" w:hanging="1133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2292</wp:posOffset>
            </wp:positionV>
            <wp:extent cx="1612265" cy="983615"/>
            <wp:effectExtent l="0" t="0" r="6985" b="6985"/>
            <wp:wrapSquare wrapText="bothSides"/>
            <wp:docPr id="10" name="圖片 10" descr="5-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4-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1E2">
        <w:t>如圖，月球公</w:t>
      </w:r>
      <w:bookmarkStart w:id="0" w:name="_GoBack"/>
      <w:bookmarkEnd w:id="0"/>
      <w:r w:rsidRPr="00AE51E2">
        <w:t>轉的位置決定月相的盈虧，農曆二十二日晚上</w:t>
      </w:r>
      <w:r w:rsidRPr="00F63EAB">
        <w:rPr>
          <w:w w:val="25"/>
        </w:rPr>
        <w:t xml:space="preserve">　</w:t>
      </w:r>
      <w:r w:rsidRPr="00AE51E2">
        <w:t>12</w:t>
      </w:r>
      <w:r w:rsidRPr="00F63EAB">
        <w:rPr>
          <w:w w:val="25"/>
        </w:rPr>
        <w:t xml:space="preserve">　</w:t>
      </w:r>
      <w:r w:rsidRPr="00AE51E2">
        <w:t>點鐘時，月球在圖中的哪一個位置？</w:t>
      </w:r>
      <w:r w:rsidRPr="00AE51E2">
        <w:t xml:space="preserve">  (</w:t>
      </w:r>
      <w:r w:rsidRPr="00AE51E2">
        <w:t>Ａ</w:t>
      </w:r>
      <w:r w:rsidRPr="00AE51E2">
        <w:t>)</w:t>
      </w:r>
      <w:r w:rsidRPr="00AE51E2">
        <w:t xml:space="preserve">甲位置　</w:t>
      </w:r>
      <w:r w:rsidRPr="00AE51E2">
        <w:t>(</w:t>
      </w:r>
      <w:r w:rsidRPr="00AE51E2">
        <w:t>Ｂ</w:t>
      </w:r>
      <w:r w:rsidRPr="00AE51E2">
        <w:t>)</w:t>
      </w:r>
      <w:r w:rsidRPr="00AE51E2">
        <w:t xml:space="preserve">乙位置　</w:t>
      </w:r>
      <w:r w:rsidRPr="00AE51E2">
        <w:t>(</w:t>
      </w:r>
      <w:r w:rsidRPr="00AE51E2">
        <w:t>Ｃ</w:t>
      </w:r>
      <w:r w:rsidRPr="00AE51E2">
        <w:t>)</w:t>
      </w:r>
      <w:r w:rsidRPr="00AE51E2">
        <w:t xml:space="preserve">丙位置　</w:t>
      </w:r>
      <w:r w:rsidRPr="00AE51E2">
        <w:t>(</w:t>
      </w:r>
      <w:r w:rsidRPr="00AE51E2">
        <w:t>Ｄ</w:t>
      </w:r>
      <w:r w:rsidRPr="00AE51E2">
        <w:t>)</w:t>
      </w:r>
      <w:r w:rsidRPr="00AE51E2">
        <w:t>丁位置。</w:t>
      </w:r>
      <w:r w:rsidRPr="004F2D10">
        <w:rPr>
          <w:color w:val="FF0000"/>
          <w:shd w:val="pct15" w:color="auto" w:fill="FFFFFF"/>
        </w:rPr>
        <w:t>(</w:t>
      </w:r>
      <w:r>
        <w:rPr>
          <w:color w:val="FF0000"/>
          <w:shd w:val="pct15" w:color="auto" w:fill="FFFFFF"/>
        </w:rPr>
        <w:t>D</w:t>
      </w:r>
      <w:r w:rsidRPr="004F2D10">
        <w:rPr>
          <w:color w:val="FF0000"/>
          <w:shd w:val="pct15" w:color="auto" w:fill="FFFFFF"/>
        </w:rPr>
        <w:t>)</w:t>
      </w:r>
    </w:p>
    <w:sectPr w:rsidR="000F523A" w:rsidRPr="004F2D10" w:rsidSect="00E71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68" w:rsidRDefault="00861B68" w:rsidP="006F79D5">
      <w:r>
        <w:separator/>
      </w:r>
    </w:p>
  </w:endnote>
  <w:endnote w:type="continuationSeparator" w:id="0">
    <w:p w:rsidR="00861B68" w:rsidRDefault="00861B68" w:rsidP="006F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68" w:rsidRDefault="00861B68" w:rsidP="006F79D5">
      <w:r>
        <w:separator/>
      </w:r>
    </w:p>
  </w:footnote>
  <w:footnote w:type="continuationSeparator" w:id="0">
    <w:p w:rsidR="00861B68" w:rsidRDefault="00861B68" w:rsidP="006F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06A"/>
    <w:multiLevelType w:val="hybridMultilevel"/>
    <w:tmpl w:val="F4FCEE74"/>
    <w:lvl w:ilvl="0" w:tplc="6D688E6E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  <w:rPr>
        <w:rFonts w:hint="default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1" w15:restartNumberingAfterBreak="0">
    <w:nsid w:val="0F2F2060"/>
    <w:multiLevelType w:val="singleLevel"/>
    <w:tmpl w:val="758C0D9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" w15:restartNumberingAfterBreak="0">
    <w:nsid w:val="11E1223C"/>
    <w:multiLevelType w:val="singleLevel"/>
    <w:tmpl w:val="101A0A86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3" w15:restartNumberingAfterBreak="0">
    <w:nsid w:val="1AA264AB"/>
    <w:multiLevelType w:val="hybridMultilevel"/>
    <w:tmpl w:val="74660DFC"/>
    <w:lvl w:ilvl="0" w:tplc="FC700BC4">
      <w:start w:val="12"/>
      <w:numFmt w:val="decimal"/>
      <w:lvlText w:val="%1.(   )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4B4DA2"/>
    <w:multiLevelType w:val="singleLevel"/>
    <w:tmpl w:val="EF38F012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5" w15:restartNumberingAfterBreak="0">
    <w:nsid w:val="29BB2AE0"/>
    <w:multiLevelType w:val="singleLevel"/>
    <w:tmpl w:val="EF38F012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6" w15:restartNumberingAfterBreak="0">
    <w:nsid w:val="2B483664"/>
    <w:multiLevelType w:val="singleLevel"/>
    <w:tmpl w:val="BA6EC862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7" w15:restartNumberingAfterBreak="0">
    <w:nsid w:val="2E3C6A18"/>
    <w:multiLevelType w:val="hybridMultilevel"/>
    <w:tmpl w:val="4BC8B0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182855"/>
    <w:multiLevelType w:val="hybridMultilevel"/>
    <w:tmpl w:val="DAEAF8DE"/>
    <w:lvl w:ilvl="0" w:tplc="6BC4C6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</w:rPr>
    </w:lvl>
    <w:lvl w:ilvl="2" w:tplc="FFFFFFFF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485D04"/>
    <w:multiLevelType w:val="multilevel"/>
    <w:tmpl w:val="C794F10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EA46D7"/>
    <w:multiLevelType w:val="singleLevel"/>
    <w:tmpl w:val="38625FC4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color w:val="auto"/>
      </w:rPr>
    </w:lvl>
  </w:abstractNum>
  <w:abstractNum w:abstractNumId="11" w15:restartNumberingAfterBreak="0">
    <w:nsid w:val="5FC24F58"/>
    <w:multiLevelType w:val="hybridMultilevel"/>
    <w:tmpl w:val="182A7574"/>
    <w:lvl w:ilvl="0" w:tplc="3BCC84E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o浡渀.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74AB6"/>
    <w:multiLevelType w:val="singleLevel"/>
    <w:tmpl w:val="6CD815FE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3" w15:restartNumberingAfterBreak="0">
    <w:nsid w:val="76EF7CAE"/>
    <w:multiLevelType w:val="singleLevel"/>
    <w:tmpl w:val="EF38F012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14" w15:restartNumberingAfterBreak="0">
    <w:nsid w:val="7A613986"/>
    <w:multiLevelType w:val="singleLevel"/>
    <w:tmpl w:val="5D26F0B0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color w:val="auto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D1"/>
    <w:rsid w:val="000F523A"/>
    <w:rsid w:val="00156E9C"/>
    <w:rsid w:val="00167C4F"/>
    <w:rsid w:val="001E4F9B"/>
    <w:rsid w:val="00204A31"/>
    <w:rsid w:val="00264B3C"/>
    <w:rsid w:val="0027061A"/>
    <w:rsid w:val="002A2172"/>
    <w:rsid w:val="00416338"/>
    <w:rsid w:val="00494B19"/>
    <w:rsid w:val="004F2D10"/>
    <w:rsid w:val="005053F3"/>
    <w:rsid w:val="005962BC"/>
    <w:rsid w:val="005E031E"/>
    <w:rsid w:val="005F19DF"/>
    <w:rsid w:val="006B6326"/>
    <w:rsid w:val="006F79D5"/>
    <w:rsid w:val="007C52E5"/>
    <w:rsid w:val="007D1F37"/>
    <w:rsid w:val="007D3B33"/>
    <w:rsid w:val="007F61D2"/>
    <w:rsid w:val="00861B68"/>
    <w:rsid w:val="009950A8"/>
    <w:rsid w:val="00A16F8D"/>
    <w:rsid w:val="00A41A2D"/>
    <w:rsid w:val="00A7365D"/>
    <w:rsid w:val="00B151C8"/>
    <w:rsid w:val="00BE04DA"/>
    <w:rsid w:val="00BE1220"/>
    <w:rsid w:val="00BE52D1"/>
    <w:rsid w:val="00E00E95"/>
    <w:rsid w:val="00E51908"/>
    <w:rsid w:val="00E711DC"/>
    <w:rsid w:val="00EB3AAE"/>
    <w:rsid w:val="00ED2AC3"/>
    <w:rsid w:val="00F17628"/>
    <w:rsid w:val="00F22930"/>
    <w:rsid w:val="00F431DB"/>
    <w:rsid w:val="00F63EAB"/>
    <w:rsid w:val="00F85373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F3284-9BC5-4D8E-AB9A-9536FD0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7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79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7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79D5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中題目"/>
    <w:basedOn w:val="a"/>
    <w:rsid w:val="007D3B33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Hsin-Yi Chien</cp:lastModifiedBy>
  <cp:revision>12</cp:revision>
  <dcterms:created xsi:type="dcterms:W3CDTF">2017-01-16T05:41:00Z</dcterms:created>
  <dcterms:modified xsi:type="dcterms:W3CDTF">2019-01-15T09:42:00Z</dcterms:modified>
</cp:coreProperties>
</file>